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AF0" w:rsidRDefault="003B4AF0" w:rsidP="00040895">
      <w:pPr>
        <w:spacing w:line="276" w:lineRule="auto"/>
        <w:jc w:val="center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center"/>
        <w:rPr>
          <w:b/>
          <w:color w:val="000000"/>
        </w:rPr>
      </w:pPr>
      <w:r w:rsidRPr="00040895">
        <w:rPr>
          <w:b/>
          <w:color w:val="000000"/>
        </w:rPr>
        <w:t>MODELO DE CERIMÔNIA DE CULTO FÚNEBRE</w:t>
      </w:r>
      <w:r w:rsidR="0024106D">
        <w:rPr>
          <w:b/>
          <w:color w:val="000000"/>
        </w:rPr>
        <w:t xml:space="preserve"> - II</w:t>
      </w:r>
      <w:bookmarkStart w:id="0" w:name="_GoBack"/>
      <w:bookmarkEnd w:id="0"/>
    </w:p>
    <w:p w:rsid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>Na residência ou no templo</w:t>
      </w:r>
      <w:r>
        <w:rPr>
          <w:b/>
          <w:color w:val="000000"/>
        </w:rPr>
        <w:t>,</w:t>
      </w:r>
      <w:r w:rsidRPr="00040895">
        <w:rPr>
          <w:b/>
          <w:color w:val="000000"/>
        </w:rPr>
        <w:t xml:space="preserve"> Fundo musical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>Uma música solene será tocada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Caminhada do ministro e deslocamento do féretro para diante do púlpito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Se o culto está sendo celebrado na igreja, o ministro deve sair para receber o féretro na porta do templo, ou esperá-lo de pé diante do púlpito.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Depois de recebê-lo na porta, ele caminhará diante do féretro até o púlpito.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O féretro será colocado diante do púlpito.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Oração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O ministro, reconhecendo a soberania de Deus, pedirá que ele abençoe o culto que está sendo celebrado.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Nome do falecido(a) __________________________________________________________________</w:t>
      </w:r>
    </w:p>
    <w:p w:rsid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Leitura de uma passagem bíblica de adoração </w:t>
      </w:r>
    </w:p>
    <w:p w:rsidR="003B4AF0" w:rsidRDefault="003B4AF0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Hino ou corinho cantado pela igreja </w:t>
      </w:r>
    </w:p>
    <w:p w:rsidR="003B4AF0" w:rsidRDefault="003B4AF0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b/>
          <w:color w:val="000000"/>
        </w:rPr>
        <w:t>Leitura bíblica</w:t>
      </w:r>
      <w:r w:rsidRPr="00040895">
        <w:rPr>
          <w:color w:val="000000"/>
        </w:rPr>
        <w:t xml:space="preserve">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Poderá ser lida uma ou duas passagens, ou uma seleção de várias das passagens bíblicas.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Oração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O ministro recordará nossa esperança de viver eternamente com Cristo, e agradecerá a Deus pela vida exemplar da pessoa falecida. Pedirá ao Senhor que console os familiares, dando-lhes força e conforto durante a angústia e tristeza.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Hino especial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Um solista ou um grupo musical cantará um hino.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Homenagem póstuma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Um ministro, ou um parente, ou um amigo da pessoa falecida falará alguns minutos em memória dela.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O Pai Nosso </w:t>
      </w:r>
    </w:p>
    <w:p w:rsidR="003B4AF0" w:rsidRDefault="003B4AF0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Mensagem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De acordo com a ocasião, esta mensagem poderá ser selecionada da seção intitulada Temas e textos para mensagens. </w:t>
      </w:r>
    </w:p>
    <w:p w:rsidR="003B4AF0" w:rsidRDefault="003B4AF0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Hino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Poderá ser cantado um hino favorito da pessoa falecida. </w:t>
      </w:r>
    </w:p>
    <w:p w:rsidR="003B4AF0" w:rsidRDefault="003B4AF0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Bênção pastoral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proofErr w:type="gramStart"/>
      <w:r w:rsidRPr="00040895">
        <w:rPr>
          <w:color w:val="000000"/>
        </w:rPr>
        <w:t>O profundidade</w:t>
      </w:r>
      <w:proofErr w:type="gramEnd"/>
      <w:r w:rsidRPr="00040895">
        <w:rPr>
          <w:color w:val="000000"/>
        </w:rPr>
        <w:t xml:space="preserve"> das riquezas, tanto da sabedoria como da ciência de Deus. Quão insondáveis são os seus juízos, e quão inescrutáveis os teus caminhos. Quem compreendeu a mente do Senhor? Ou quem foi o seu conselheiro? Ou quem lhe deu primeiro a ele, para que lhe seja recompensado? Porque dele e por ele e para ele são todas as coisas. Glória, pois, a ele eternamente. Amém.”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lastRenderedPageBreak/>
        <w:t xml:space="preserve">Desfile perante o féretro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No cemitério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É costume, em muitas igrejas evangélicas, o ministro acompanhar os parentes da pessoa falecida até o cemitério. Quando o primeiro culto fúnebre for concluído, o ministro despedirá os presentes sem pronunciar a bênção pastoral, e se dirigirá ao cemitério, onde haverá um breve culto.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Ao chegar ao cemitério, o ministro caminhará à frente dos que conduzem o féretro, sendo seguido pelos familiares e amigos do(a) falecido(a). Chegados ao sepulcro, baixarão o féretro. Antes de sepultá-lo, um culto será realizado.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Oração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Serão invocados o amor e a providência divinos, com a esperança eterna que Deus nos oferece.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Leitura bíblica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O ministro fará a leitura das seguintes passagens: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O homem, nascido da mulher, é de bem poucos dias e cheio de dificuldade. Nasce como a flor, e murcha; como uma sombra passageira, não permanece. </w:t>
      </w:r>
      <w:r w:rsidRPr="00040895">
        <w:rPr>
          <w:i/>
          <w:color w:val="000000"/>
        </w:rPr>
        <w:t>(Jó 14:1-2).</w:t>
      </w:r>
      <w:r w:rsidRPr="00040895">
        <w:rPr>
          <w:color w:val="000000"/>
        </w:rPr>
        <w:t xml:space="preserve">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Nu saí do ventre de minha mãe, e nu tornarei para lá. O Senhor o deu e o Senhor o tomou; bendito seja o nome do Senhor. </w:t>
      </w:r>
      <w:r w:rsidRPr="00040895">
        <w:rPr>
          <w:i/>
          <w:color w:val="000000"/>
        </w:rPr>
        <w:t>(Jó 1:21).</w:t>
      </w:r>
      <w:r w:rsidRPr="00040895">
        <w:rPr>
          <w:color w:val="000000"/>
        </w:rPr>
        <w:t xml:space="preserve">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E o pó volte à terra, como o era, e o espírito volte a Deus, que o deu. </w:t>
      </w:r>
      <w:r w:rsidRPr="00040895">
        <w:rPr>
          <w:i/>
          <w:color w:val="000000"/>
        </w:rPr>
        <w:t>(</w:t>
      </w:r>
      <w:proofErr w:type="spellStart"/>
      <w:r w:rsidRPr="00040895">
        <w:rPr>
          <w:i/>
          <w:color w:val="000000"/>
        </w:rPr>
        <w:t>Ec</w:t>
      </w:r>
      <w:proofErr w:type="spellEnd"/>
      <w:r w:rsidRPr="00040895">
        <w:rPr>
          <w:i/>
          <w:color w:val="000000"/>
        </w:rPr>
        <w:t xml:space="preserve"> 12:7).</w:t>
      </w:r>
      <w:r w:rsidRPr="00040895">
        <w:rPr>
          <w:color w:val="000000"/>
        </w:rPr>
        <w:t xml:space="preserve">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A entrega do corpo à terra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O ministro jogará um punhado de terra (uma só vez) sobre o féretro, enquanto pronuncia as seguintes palavras: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Porquanto aprouve a Deus, Todo-poderoso, em sua infinita providência, separar deste mundo a alma deste irmão, (ou irmã, ou criança, conforme for o caso); portanto, nós entregamos o seu corpo à terra. Terra à terra, cinza à cinza, pó ao pó, com a esperança e a certeza da ressurreição para a vida eterna de todos os que dormiram em Cristo.”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Leitura bíblica adicional (opcional)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Não vos maravilheis disto, pois vem a hora em que todos os que estão nos sepulcros ouvirão a sua voz e sairão: Os que fizeram o bem sairão para a ressurreição da vida, e os que praticaram o mal, para a ressurreição da condenação. </w:t>
      </w:r>
      <w:r w:rsidRPr="00040895">
        <w:rPr>
          <w:i/>
          <w:color w:val="000000"/>
        </w:rPr>
        <w:t>(</w:t>
      </w:r>
      <w:proofErr w:type="spellStart"/>
      <w:r w:rsidRPr="00040895">
        <w:rPr>
          <w:i/>
          <w:color w:val="000000"/>
        </w:rPr>
        <w:t>Jo</w:t>
      </w:r>
      <w:proofErr w:type="spellEnd"/>
      <w:r w:rsidRPr="00040895">
        <w:rPr>
          <w:i/>
          <w:color w:val="000000"/>
        </w:rPr>
        <w:t xml:space="preserve"> 5:28-29).</w:t>
      </w:r>
      <w:r w:rsidRPr="00040895">
        <w:rPr>
          <w:color w:val="000000"/>
        </w:rPr>
        <w:t xml:space="preserve"> </w:t>
      </w:r>
    </w:p>
    <w:p w:rsid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Mas de fato Cristo ressurgiu dentre os mortos, e foi feito as primícias dos que dormem. </w:t>
      </w:r>
      <w:r w:rsidRPr="00040895">
        <w:rPr>
          <w:i/>
          <w:color w:val="000000"/>
        </w:rPr>
        <w:t>(1</w:t>
      </w:r>
      <w:r>
        <w:rPr>
          <w:i/>
          <w:color w:val="000000"/>
        </w:rPr>
        <w:t>ª</w:t>
      </w:r>
      <w:r w:rsidRPr="00040895">
        <w:rPr>
          <w:i/>
          <w:color w:val="000000"/>
        </w:rPr>
        <w:t xml:space="preserve"> Co 15:20).</w:t>
      </w:r>
      <w:r w:rsidRPr="00040895">
        <w:rPr>
          <w:color w:val="000000"/>
        </w:rPr>
        <w:t xml:space="preserve">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Pois convém que isto que é corruptível se revista da incorruptibilidade, e que isto que é mortal se revista da imortalidade. E, quando isto que é corruptível se revestir da incorruptibilidade, e isto que é mortal se revestir da imortalidade, então se cumprirá a palavra que está escrita: Tragada foi a morte na vitória. Onde está, ó morte, o teu aguilhão? Onde está, ó morte, a tua vitória?” </w:t>
      </w:r>
      <w:r w:rsidRPr="00040895">
        <w:rPr>
          <w:i/>
          <w:color w:val="000000"/>
        </w:rPr>
        <w:t>(1ª Co 15:53-55).</w:t>
      </w:r>
      <w:r w:rsidRPr="00040895">
        <w:rPr>
          <w:color w:val="000000"/>
        </w:rPr>
        <w:t xml:space="preserve">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Oração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 xml:space="preserve">Nosso Pai celestial, que de acordo com a tua misericórdia e a tua sabedoria puseste fim aos dias do teu servo (serva ou criança, conforme for o caso), dá-nos o amparo de tua misericórdia infinita, para prosseguirmos nossa peregrinação terrenal e vencermos os sofrimentos, as tentações e os perigos que nos esperam, e para finalmente chegarmos ao porto seguro da saúde e da vida eterna através de Jesus Cristo, Senhor nosso. Amém.” </w:t>
      </w: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</w:p>
    <w:p w:rsidR="00040895" w:rsidRPr="00040895" w:rsidRDefault="00040895" w:rsidP="00040895">
      <w:pPr>
        <w:spacing w:line="276" w:lineRule="auto"/>
        <w:jc w:val="both"/>
        <w:rPr>
          <w:b/>
          <w:color w:val="000000"/>
        </w:rPr>
      </w:pPr>
      <w:r w:rsidRPr="00040895">
        <w:rPr>
          <w:b/>
          <w:color w:val="000000"/>
        </w:rPr>
        <w:t xml:space="preserve">Bênção pastoral </w:t>
      </w:r>
    </w:p>
    <w:p w:rsidR="00040895" w:rsidRPr="00040895" w:rsidRDefault="00040895" w:rsidP="00040895">
      <w:pPr>
        <w:spacing w:line="276" w:lineRule="auto"/>
        <w:jc w:val="both"/>
        <w:rPr>
          <w:color w:val="000000"/>
        </w:rPr>
      </w:pPr>
      <w:r w:rsidRPr="00040895">
        <w:rPr>
          <w:color w:val="000000"/>
        </w:rPr>
        <w:t>Que a graça, a misericórdia e a paz de nosso Senhor Jesus Cristo sejam com todos vocês, agora e para sempre. Amém.</w:t>
      </w:r>
      <w:r w:rsidR="003B4AF0">
        <w:rPr>
          <w:color w:val="000000"/>
        </w:rPr>
        <w:t xml:space="preserve"> </w:t>
      </w:r>
    </w:p>
    <w:sectPr w:rsidR="00040895" w:rsidRPr="00040895" w:rsidSect="003B4AF0">
      <w:pgSz w:w="11906" w:h="16838"/>
      <w:pgMar w:top="851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95"/>
    <w:rsid w:val="00040895"/>
    <w:rsid w:val="0024106D"/>
    <w:rsid w:val="003B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994C"/>
  <w15:chartTrackingRefBased/>
  <w15:docId w15:val="{3ECD8A84-E0A0-4500-A2E8-DFBC49F7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0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Matheus Campos</dc:creator>
  <cp:keywords/>
  <dc:description/>
  <cp:lastModifiedBy>Câmara Cotia</cp:lastModifiedBy>
  <cp:revision>2</cp:revision>
  <dcterms:created xsi:type="dcterms:W3CDTF">2023-10-31T19:03:00Z</dcterms:created>
  <dcterms:modified xsi:type="dcterms:W3CDTF">2023-12-12T11:38:00Z</dcterms:modified>
</cp:coreProperties>
</file>